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79" w:rsidRPr="006D1479" w:rsidRDefault="006D1479" w:rsidP="006D1479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b/>
          <w:bCs/>
          <w:color w:val="212121"/>
          <w:sz w:val="20"/>
          <w:szCs w:val="20"/>
          <w:lang w:eastAsia="lv-LV"/>
        </w:rPr>
        <w:t>Priekšrocības: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Kompakts un stilīgs dizains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Viegla vadība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Dzesēšana, sausināšana un ventilācijas režīms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Nakts režīms ļauj izmantot ierīci visu dienu un ietaupīt enerģiju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Automātiska kondensāta noņemšana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Riteņi ērtai transportēšanai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Efektivitātes klase - A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3 ventilatora ātrumi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24h taimeris</w:t>
      </w:r>
    </w:p>
    <w:p w:rsidR="006D1479" w:rsidRPr="006D1479" w:rsidRDefault="006D1479" w:rsidP="006D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0"/>
          <w:szCs w:val="20"/>
          <w:lang w:eastAsia="lv-LV"/>
        </w:rPr>
      </w:pPr>
      <w:r w:rsidRPr="006D1479">
        <w:rPr>
          <w:rFonts w:ascii="Arial" w:eastAsia="Times New Roman" w:hAnsi="Arial" w:cs="Arial"/>
          <w:b/>
          <w:bCs/>
          <w:color w:val="212121"/>
          <w:sz w:val="20"/>
          <w:szCs w:val="20"/>
          <w:lang w:eastAsia="lv-LV"/>
        </w:rPr>
        <w:t>Komplektā </w:t>
      </w:r>
      <w:r w:rsidRPr="006D1479">
        <w:rPr>
          <w:rFonts w:ascii="Arial" w:eastAsia="Times New Roman" w:hAnsi="Arial" w:cs="Arial"/>
          <w:color w:val="212121"/>
          <w:sz w:val="20"/>
          <w:szCs w:val="20"/>
          <w:lang w:eastAsia="lv-LV"/>
        </w:rPr>
        <w:t>- šļūtene gaisa izvadīšanai un tālvadības pults</w:t>
      </w:r>
    </w:p>
    <w:p w:rsidR="00AA32A3" w:rsidRDefault="00AA32A3">
      <w:bookmarkStart w:id="0" w:name="_GoBack"/>
      <w:bookmarkEnd w:id="0"/>
    </w:p>
    <w:sectPr w:rsidR="00AA3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D4B"/>
    <w:multiLevelType w:val="multilevel"/>
    <w:tmpl w:val="050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79"/>
    <w:rsid w:val="006D1479"/>
    <w:rsid w:val="00A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6FAF-0860-409D-A926-6796BA9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2019-04-23T13:55:00Z</dcterms:created>
  <dcterms:modified xsi:type="dcterms:W3CDTF">2019-04-23T13:57:00Z</dcterms:modified>
</cp:coreProperties>
</file>